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8A" w:rsidRDefault="0068388A" w:rsidP="0068388A">
      <w:r>
        <w:t>Рассмотрено                                                                                                    Утвержден</w:t>
      </w:r>
    </w:p>
    <w:p w:rsidR="0068388A" w:rsidRDefault="0068388A" w:rsidP="0068388A">
      <w:r>
        <w:t>на педагогическом совете                                                                              Приказ от 17.12.2021 № 124</w:t>
      </w:r>
    </w:p>
    <w:p w:rsidR="0068388A" w:rsidRDefault="0068388A" w:rsidP="0068388A">
      <w:r>
        <w:t xml:space="preserve">от 16.12.2021 № 3                                                                     </w:t>
      </w:r>
      <w:r>
        <w:t xml:space="preserve">                        </w:t>
      </w:r>
      <w:r>
        <w:t>__________</w:t>
      </w:r>
      <w:r>
        <w:t>Кузнецова В.Л.</w:t>
      </w:r>
    </w:p>
    <w:p w:rsidR="0068388A" w:rsidRDefault="0068388A" w:rsidP="0068388A"/>
    <w:p w:rsidR="0068388A" w:rsidRDefault="0068388A">
      <w:pPr>
        <w:pStyle w:val="1"/>
        <w:spacing w:before="6"/>
        <w:ind w:left="3054"/>
      </w:pPr>
    </w:p>
    <w:p w:rsidR="00A822B5" w:rsidRDefault="0068388A">
      <w:pPr>
        <w:pStyle w:val="1"/>
        <w:spacing w:before="6"/>
        <w:ind w:left="3054"/>
      </w:pPr>
      <w:r>
        <w:t>Кодекс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поведения</w:t>
      </w:r>
    </w:p>
    <w:p w:rsidR="00A822B5" w:rsidRDefault="00A822B5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A822B5" w:rsidRDefault="0068388A">
      <w:pPr>
        <w:spacing w:before="1"/>
        <w:ind w:left="906"/>
        <w:rPr>
          <w:b/>
          <w:sz w:val="24"/>
        </w:rPr>
      </w:pPr>
      <w:r>
        <w:rPr>
          <w:b/>
          <w:sz w:val="24"/>
        </w:rPr>
        <w:t>работников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A822B5" w:rsidRDefault="0068388A">
      <w:pPr>
        <w:pStyle w:val="1"/>
        <w:spacing w:before="40" w:line="276" w:lineRule="auto"/>
        <w:ind w:left="3544" w:right="880" w:hanging="2660"/>
      </w:pPr>
      <w:r>
        <w:t>«</w:t>
      </w:r>
      <w:proofErr w:type="spellStart"/>
      <w:r>
        <w:t>Гирьяльская</w:t>
      </w:r>
      <w:proofErr w:type="spellEnd"/>
      <w:r>
        <w:t xml:space="preserve"> основная</w:t>
      </w:r>
      <w:r>
        <w:t xml:space="preserve"> общеобразовательная школа» </w:t>
      </w:r>
      <w:proofErr w:type="spellStart"/>
      <w:r>
        <w:t>Беляевского</w:t>
      </w:r>
      <w:proofErr w:type="spellEnd"/>
      <w:r>
        <w:t xml:space="preserve"> района</w:t>
      </w:r>
      <w:r>
        <w:rPr>
          <w:spacing w:val="-57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</w:t>
      </w:r>
    </w:p>
    <w:p w:rsidR="00A822B5" w:rsidRDefault="0068388A">
      <w:pPr>
        <w:pStyle w:val="a4"/>
        <w:numPr>
          <w:ilvl w:val="0"/>
          <w:numId w:val="3"/>
        </w:numPr>
        <w:tabs>
          <w:tab w:val="left" w:pos="4233"/>
        </w:tabs>
        <w:spacing w:before="20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822B5" w:rsidRDefault="00A822B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A822B5" w:rsidRDefault="0068388A">
      <w:pPr>
        <w:pStyle w:val="a4"/>
        <w:numPr>
          <w:ilvl w:val="0"/>
          <w:numId w:val="2"/>
        </w:numPr>
        <w:tabs>
          <w:tab w:val="left" w:pos="1065"/>
        </w:tabs>
        <w:spacing w:before="0" w:line="276" w:lineRule="auto"/>
        <w:ind w:right="100" w:firstLine="707"/>
        <w:jc w:val="both"/>
        <w:rPr>
          <w:sz w:val="24"/>
        </w:rPr>
      </w:pPr>
      <w:proofErr w:type="gramStart"/>
      <w:r>
        <w:rPr>
          <w:sz w:val="24"/>
        </w:rPr>
        <w:t>Кодекс этики и служебного поведения работников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Гирьяльская</w:t>
      </w:r>
      <w:bookmarkStart w:id="0" w:name="_GoBack"/>
      <w:bookmarkEnd w:id="0"/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</w:t>
      </w:r>
      <w:r>
        <w:rPr>
          <w:sz w:val="24"/>
        </w:rPr>
        <w:t>еляевского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положениями Конституции Российской Федерации, Федеральных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от 25 декабря 2008 года № 273-ФЗ «О противодействии коррупции», от 12 января 1996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и основан на общепризнанных нравственных принципах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нормах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государства.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069"/>
        </w:tabs>
        <w:spacing w:before="202" w:line="276" w:lineRule="auto"/>
        <w:ind w:right="111" w:firstLine="707"/>
        <w:jc w:val="both"/>
        <w:rPr>
          <w:sz w:val="24"/>
        </w:rPr>
      </w:pPr>
      <w:r>
        <w:rPr>
          <w:sz w:val="24"/>
        </w:rPr>
        <w:t>Кодекс представляет собой свод общих профессиональных принципов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занимаемой должности.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096"/>
        </w:tabs>
        <w:spacing w:line="276" w:lineRule="auto"/>
        <w:ind w:right="112" w:firstLine="707"/>
        <w:jc w:val="both"/>
        <w:rPr>
          <w:sz w:val="24"/>
        </w:rPr>
      </w:pPr>
      <w:r>
        <w:rPr>
          <w:sz w:val="24"/>
        </w:rPr>
        <w:t>Лицу, поступающему на работу в учреждение, рекомендуется 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 настоящего Кодекса и руководствоваться ими в процессе своей тр</w:t>
      </w:r>
      <w:r>
        <w:rPr>
          <w:sz w:val="24"/>
        </w:rPr>
        <w:t>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115"/>
        </w:tabs>
        <w:spacing w:line="276" w:lineRule="auto"/>
        <w:ind w:right="109" w:firstLine="70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165"/>
        </w:tabs>
        <w:spacing w:before="199" w:line="278" w:lineRule="auto"/>
        <w:ind w:right="113" w:firstLine="70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105"/>
        </w:tabs>
        <w:spacing w:before="196" w:line="276" w:lineRule="auto"/>
        <w:ind w:right="108" w:firstLine="707"/>
        <w:jc w:val="both"/>
        <w:rPr>
          <w:sz w:val="24"/>
        </w:rPr>
      </w:pPr>
      <w:r>
        <w:rPr>
          <w:sz w:val="24"/>
        </w:rPr>
        <w:t>Кодекс служит фундаментом для формирования рабочих взаимоотношений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учреждении, основанных на </w:t>
      </w:r>
      <w:r>
        <w:rPr>
          <w:sz w:val="24"/>
        </w:rPr>
        <w:t>нормах морали, нравственности, а также на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A822B5" w:rsidRDefault="00A822B5">
      <w:pPr>
        <w:spacing w:line="276" w:lineRule="auto"/>
        <w:jc w:val="both"/>
        <w:rPr>
          <w:sz w:val="24"/>
        </w:rPr>
        <w:sectPr w:rsidR="00A822B5">
          <w:type w:val="continuous"/>
          <w:pgSz w:w="11910" w:h="16840"/>
          <w:pgMar w:top="1420" w:right="740" w:bottom="280" w:left="1600" w:header="720" w:footer="720" w:gutter="0"/>
          <w:cols w:space="720"/>
        </w:sectPr>
      </w:pPr>
    </w:p>
    <w:p w:rsidR="00A822B5" w:rsidRDefault="0068388A">
      <w:pPr>
        <w:pStyle w:val="a4"/>
        <w:numPr>
          <w:ilvl w:val="0"/>
          <w:numId w:val="2"/>
        </w:numPr>
        <w:tabs>
          <w:tab w:val="left" w:pos="1134"/>
        </w:tabs>
        <w:spacing w:before="9" w:line="276" w:lineRule="auto"/>
        <w:ind w:right="117" w:firstLine="707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дисциплины труда.</w:t>
      </w:r>
    </w:p>
    <w:p w:rsidR="00A822B5" w:rsidRDefault="0068388A">
      <w:pPr>
        <w:pStyle w:val="1"/>
        <w:numPr>
          <w:ilvl w:val="0"/>
          <w:numId w:val="3"/>
        </w:numPr>
        <w:tabs>
          <w:tab w:val="left" w:pos="1621"/>
        </w:tabs>
        <w:spacing w:before="206"/>
        <w:ind w:left="1620" w:hanging="308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работников</w:t>
      </w:r>
    </w:p>
    <w:p w:rsidR="00A822B5" w:rsidRDefault="00A822B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A822B5" w:rsidRDefault="0068388A">
      <w:pPr>
        <w:pStyle w:val="a4"/>
        <w:numPr>
          <w:ilvl w:val="0"/>
          <w:numId w:val="2"/>
        </w:numPr>
        <w:tabs>
          <w:tab w:val="left" w:pos="1178"/>
        </w:tabs>
        <w:spacing w:before="0" w:line="276" w:lineRule="auto"/>
        <w:ind w:right="115" w:firstLine="7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этики: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198"/>
        <w:jc w:val="left"/>
        <w:rPr>
          <w:sz w:val="24"/>
        </w:rPr>
      </w:pPr>
      <w:r>
        <w:rPr>
          <w:sz w:val="24"/>
        </w:rPr>
        <w:t>законность;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left"/>
        <w:rPr>
          <w:sz w:val="24"/>
        </w:rPr>
      </w:pPr>
      <w:r>
        <w:rPr>
          <w:sz w:val="24"/>
        </w:rPr>
        <w:t>профессионализм;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left"/>
        <w:rPr>
          <w:sz w:val="24"/>
        </w:rPr>
      </w:pPr>
      <w:r>
        <w:rPr>
          <w:sz w:val="24"/>
        </w:rPr>
        <w:t>независимость;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left"/>
        <w:rPr>
          <w:sz w:val="24"/>
        </w:rPr>
      </w:pPr>
      <w:r>
        <w:rPr>
          <w:sz w:val="24"/>
        </w:rPr>
        <w:t>добросовестность;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left"/>
        <w:rPr>
          <w:sz w:val="24"/>
        </w:rPr>
      </w:pPr>
      <w:r>
        <w:rPr>
          <w:sz w:val="24"/>
        </w:rPr>
        <w:t>конфиденциальность;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1"/>
        <w:jc w:val="left"/>
        <w:rPr>
          <w:sz w:val="24"/>
        </w:rPr>
      </w:pPr>
      <w:r>
        <w:rPr>
          <w:sz w:val="24"/>
        </w:rPr>
        <w:t>информирование;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left"/>
        <w:rPr>
          <w:sz w:val="24"/>
        </w:rPr>
      </w:pPr>
      <w:r>
        <w:rPr>
          <w:sz w:val="24"/>
        </w:rPr>
        <w:t>эффективный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left"/>
        <w:rPr>
          <w:sz w:val="24"/>
        </w:rPr>
      </w:pPr>
      <w:r>
        <w:rPr>
          <w:sz w:val="24"/>
        </w:rPr>
        <w:t>справедливость;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left"/>
        <w:rPr>
          <w:sz w:val="24"/>
        </w:rPr>
      </w:pPr>
      <w:r>
        <w:rPr>
          <w:sz w:val="24"/>
        </w:rPr>
        <w:t>ответственность;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left"/>
        <w:rPr>
          <w:sz w:val="24"/>
        </w:rPr>
      </w:pPr>
      <w:r>
        <w:rPr>
          <w:sz w:val="24"/>
        </w:rPr>
        <w:t>объективность;</w:t>
      </w:r>
    </w:p>
    <w:p w:rsidR="00A822B5" w:rsidRDefault="0068388A">
      <w:pPr>
        <w:pStyle w:val="a4"/>
        <w:numPr>
          <w:ilvl w:val="0"/>
          <w:numId w:val="1"/>
        </w:numPr>
        <w:tabs>
          <w:tab w:val="left" w:pos="242"/>
        </w:tabs>
        <w:spacing w:before="0"/>
        <w:jc w:val="left"/>
        <w:rPr>
          <w:sz w:val="24"/>
        </w:rPr>
      </w:pP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050"/>
        </w:tabs>
        <w:spacing w:before="3"/>
        <w:ind w:left="1050" w:hanging="240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призваны:</w:t>
      </w:r>
    </w:p>
    <w:p w:rsidR="00A822B5" w:rsidRDefault="00A822B5">
      <w:pPr>
        <w:pStyle w:val="a3"/>
        <w:spacing w:before="9"/>
        <w:ind w:left="0" w:firstLine="0"/>
        <w:jc w:val="left"/>
        <w:rPr>
          <w:sz w:val="20"/>
        </w:rPr>
      </w:pPr>
    </w:p>
    <w:p w:rsidR="00A822B5" w:rsidRDefault="0068388A">
      <w:pPr>
        <w:pStyle w:val="a4"/>
        <w:numPr>
          <w:ilvl w:val="1"/>
          <w:numId w:val="1"/>
        </w:numPr>
        <w:tabs>
          <w:tab w:val="left" w:pos="1091"/>
        </w:tabs>
        <w:spacing w:before="1" w:line="276" w:lineRule="auto"/>
        <w:ind w:right="107" w:firstLine="707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иными нормативными правовыми актами в целях обеспечения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 и </w:t>
      </w:r>
      <w:proofErr w:type="gramStart"/>
      <w:r>
        <w:rPr>
          <w:sz w:val="24"/>
        </w:rPr>
        <w:t>реализации</w:t>
      </w:r>
      <w:proofErr w:type="gramEnd"/>
      <w:r>
        <w:rPr>
          <w:sz w:val="24"/>
        </w:rPr>
        <w:t xml:space="preserve"> 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него задач; при принятии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обстоятельства, подтвержденные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z w:val="24"/>
        </w:rPr>
        <w:t>ми;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94"/>
        </w:tabs>
        <w:spacing w:before="201" w:line="276" w:lineRule="auto"/>
        <w:ind w:right="113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38"/>
        </w:tabs>
        <w:spacing w:before="201" w:line="276" w:lineRule="auto"/>
        <w:ind w:right="107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76"/>
        </w:tabs>
        <w:spacing w:before="199" w:line="276" w:lineRule="auto"/>
        <w:ind w:right="110" w:firstLine="707"/>
        <w:rPr>
          <w:sz w:val="24"/>
        </w:rPr>
      </w:pPr>
      <w:r>
        <w:rPr>
          <w:sz w:val="24"/>
        </w:rPr>
        <w:t>исключать действия, связанные с влиянием каких-либо личных, 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81"/>
        </w:tabs>
        <w:spacing w:before="201" w:line="276" w:lineRule="auto"/>
        <w:ind w:right="109" w:firstLine="707"/>
        <w:rPr>
          <w:sz w:val="24"/>
        </w:rPr>
      </w:pPr>
      <w:r>
        <w:rPr>
          <w:sz w:val="24"/>
        </w:rPr>
        <w:t>соблюдать беспристрастность, исключающую во</w:t>
      </w:r>
      <w:r>
        <w:rPr>
          <w:sz w:val="24"/>
        </w:rPr>
        <w:t xml:space="preserve">зможность влияния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решений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организаций;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43"/>
        </w:tabs>
        <w:spacing w:line="276" w:lineRule="auto"/>
        <w:ind w:right="115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66"/>
        </w:tabs>
        <w:spacing w:before="198" w:line="276" w:lineRule="auto"/>
        <w:ind w:right="108" w:firstLine="707"/>
        <w:rPr>
          <w:sz w:val="24"/>
        </w:rPr>
      </w:pP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корректным,</w:t>
      </w:r>
      <w:r>
        <w:rPr>
          <w:spacing w:val="14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14"/>
          <w:sz w:val="24"/>
        </w:rPr>
        <w:t xml:space="preserve"> </w:t>
      </w:r>
      <w:r>
        <w:rPr>
          <w:sz w:val="24"/>
        </w:rPr>
        <w:t>доброжелательным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подчиненными;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10"/>
        </w:tabs>
        <w:spacing w:before="203" w:line="276" w:lineRule="auto"/>
        <w:ind w:right="112" w:firstLine="70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5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иные</w:t>
      </w:r>
      <w:r>
        <w:rPr>
          <w:spacing w:val="4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3"/>
          <w:sz w:val="24"/>
        </w:rPr>
        <w:t xml:space="preserve"> </w:t>
      </w:r>
      <w:r>
        <w:rPr>
          <w:sz w:val="24"/>
        </w:rPr>
        <w:t>этнических,</w:t>
      </w:r>
    </w:p>
    <w:p w:rsidR="00A822B5" w:rsidRDefault="00A822B5">
      <w:pPr>
        <w:spacing w:line="276" w:lineRule="auto"/>
        <w:jc w:val="both"/>
        <w:rPr>
          <w:sz w:val="24"/>
        </w:rPr>
        <w:sectPr w:rsidR="00A822B5">
          <w:headerReference w:type="default" r:id="rId8"/>
          <w:pgSz w:w="11910" w:h="16840"/>
          <w:pgMar w:top="960" w:right="740" w:bottom="280" w:left="1600" w:header="713" w:footer="0" w:gutter="0"/>
          <w:pgNumType w:start="2"/>
          <w:cols w:space="720"/>
        </w:sectPr>
      </w:pPr>
    </w:p>
    <w:p w:rsidR="00A822B5" w:rsidRDefault="0068388A">
      <w:pPr>
        <w:pStyle w:val="a3"/>
        <w:tabs>
          <w:tab w:val="left" w:pos="1751"/>
          <w:tab w:val="left" w:pos="2765"/>
          <w:tab w:val="left" w:pos="3311"/>
          <w:tab w:val="left" w:pos="4887"/>
          <w:tab w:val="left" w:pos="6888"/>
          <w:tab w:val="left" w:pos="9324"/>
        </w:tabs>
        <w:spacing w:before="9" w:line="276" w:lineRule="auto"/>
        <w:ind w:right="111" w:firstLine="0"/>
        <w:jc w:val="left"/>
      </w:pPr>
      <w:r>
        <w:lastRenderedPageBreak/>
        <w:t>социальных</w:t>
      </w:r>
      <w:r>
        <w:tab/>
        <w:t>групп</w:t>
      </w:r>
      <w:r>
        <w:tab/>
        <w:t>и</w:t>
      </w:r>
      <w:r>
        <w:tab/>
        <w:t>конфессий,</w:t>
      </w:r>
      <w:r>
        <w:tab/>
        <w:t>способствовать</w:t>
      </w:r>
      <w:r>
        <w:tab/>
        <w:t>межнациональному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межконфессиональному</w:t>
      </w:r>
      <w:r>
        <w:rPr>
          <w:spacing w:val="-4"/>
        </w:rPr>
        <w:t xml:space="preserve"> </w:t>
      </w:r>
      <w:r>
        <w:t>согласию;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113"/>
        </w:tabs>
        <w:spacing w:before="201" w:line="276" w:lineRule="auto"/>
        <w:ind w:right="111" w:firstLine="707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 исполнении должностных обязанностей, а также избегать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авторитету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69"/>
        </w:tabs>
        <w:spacing w:line="276" w:lineRule="auto"/>
        <w:ind w:right="114" w:firstLine="707"/>
        <w:rPr>
          <w:sz w:val="24"/>
        </w:rPr>
      </w:pPr>
      <w:r>
        <w:rPr>
          <w:sz w:val="24"/>
        </w:rPr>
        <w:t>принимать предусмотренные законодательством Российской Федерации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 возникновения конфликта интересов и урегулированию возникших 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07"/>
        </w:tabs>
        <w:spacing w:line="276" w:lineRule="auto"/>
        <w:ind w:right="109" w:firstLine="707"/>
        <w:rPr>
          <w:sz w:val="24"/>
        </w:rPr>
      </w:pPr>
      <w:r>
        <w:rPr>
          <w:sz w:val="24"/>
        </w:rPr>
        <w:t>не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служебное положение для оказания влияния на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органов, органов местного самоуправления, организаций,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00"/>
        </w:tabs>
        <w:spacing w:line="276" w:lineRule="auto"/>
        <w:ind w:right="109" w:firstLine="707"/>
        <w:rPr>
          <w:sz w:val="24"/>
        </w:rPr>
      </w:pPr>
      <w:r>
        <w:rPr>
          <w:sz w:val="24"/>
        </w:rPr>
        <w:t>воздерживаться от публичных высказываний суждений и оценок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 xml:space="preserve">ьности администрации </w:t>
      </w:r>
      <w:proofErr w:type="spellStart"/>
      <w:r>
        <w:rPr>
          <w:sz w:val="24"/>
        </w:rPr>
        <w:t>Беляевского</w:t>
      </w:r>
      <w:proofErr w:type="spellEnd"/>
      <w:r>
        <w:rPr>
          <w:sz w:val="24"/>
        </w:rPr>
        <w:t xml:space="preserve"> района Оренбургской области, учреждения, их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 не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29"/>
        </w:tabs>
        <w:spacing w:line="276" w:lineRule="auto"/>
        <w:ind w:right="106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служебной ин формации;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77"/>
        </w:tabs>
        <w:spacing w:line="276" w:lineRule="auto"/>
        <w:ind w:right="115" w:firstLine="707"/>
        <w:rPr>
          <w:sz w:val="24"/>
        </w:rPr>
      </w:pPr>
      <w:r>
        <w:rPr>
          <w:sz w:val="24"/>
        </w:rPr>
        <w:t>уважител</w:t>
      </w:r>
      <w:r>
        <w:rPr>
          <w:sz w:val="24"/>
        </w:rPr>
        <w:t>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 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93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воздерживаться в публичных выступлениях, в том числе в средствах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единицах) на территории Российской Федерации товаров, работ, услуг и иных </w:t>
      </w:r>
      <w:proofErr w:type="gramStart"/>
      <w:r>
        <w:rPr>
          <w:sz w:val="24"/>
        </w:rPr>
        <w:t>объектов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гражданских прав, сумм</w:t>
      </w:r>
      <w:r>
        <w:rPr>
          <w:sz w:val="24"/>
        </w:rPr>
        <w:t xml:space="preserve"> сделок между резидентами Российской Федерации,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обычаями 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оборота;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118"/>
        </w:tabs>
        <w:spacing w:line="276" w:lineRule="auto"/>
        <w:ind w:right="110" w:firstLine="707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ресурсами, 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62"/>
        </w:tabs>
        <w:spacing w:before="201" w:line="276" w:lineRule="auto"/>
        <w:ind w:right="109" w:firstLine="707"/>
        <w:rPr>
          <w:sz w:val="24"/>
        </w:rPr>
      </w:pPr>
      <w:r>
        <w:rPr>
          <w:sz w:val="24"/>
        </w:rPr>
        <w:t>исключать действия, связанные с возможностью приобре</w:t>
      </w:r>
      <w:r>
        <w:rPr>
          <w:sz w:val="24"/>
        </w:rPr>
        <w:t>тения материальной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(финансовых)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77"/>
        </w:tabs>
        <w:spacing w:before="199" w:line="276" w:lineRule="auto"/>
        <w:ind w:right="104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объективность и прозрачность в сфере закупок товаров, работ, услуг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нужд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70"/>
        </w:tabs>
        <w:spacing w:before="201" w:line="276" w:lineRule="auto"/>
        <w:ind w:right="113" w:firstLine="707"/>
        <w:rPr>
          <w:sz w:val="24"/>
        </w:rPr>
      </w:pP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A822B5" w:rsidRDefault="00A822B5">
      <w:pPr>
        <w:spacing w:line="276" w:lineRule="auto"/>
        <w:jc w:val="both"/>
        <w:rPr>
          <w:sz w:val="24"/>
        </w:rPr>
        <w:sectPr w:rsidR="00A822B5">
          <w:pgSz w:w="11910" w:h="16840"/>
          <w:pgMar w:top="960" w:right="740" w:bottom="280" w:left="1600" w:header="713" w:footer="0" w:gutter="0"/>
          <w:cols w:space="720"/>
        </w:sectPr>
      </w:pPr>
    </w:p>
    <w:p w:rsidR="00A822B5" w:rsidRDefault="0068388A">
      <w:pPr>
        <w:pStyle w:val="a4"/>
        <w:numPr>
          <w:ilvl w:val="1"/>
          <w:numId w:val="1"/>
        </w:numPr>
        <w:tabs>
          <w:tab w:val="left" w:pos="1022"/>
        </w:tabs>
        <w:spacing w:before="9" w:line="276" w:lineRule="auto"/>
        <w:ind w:right="109" w:firstLine="707"/>
        <w:rPr>
          <w:sz w:val="24"/>
        </w:rPr>
      </w:pPr>
      <w:r>
        <w:rPr>
          <w:sz w:val="24"/>
        </w:rPr>
        <w:lastRenderedPageBreak/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меры.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170"/>
        </w:tabs>
        <w:spacing w:before="201"/>
        <w:ind w:left="1170" w:hanging="360"/>
        <w:rPr>
          <w:sz w:val="24"/>
        </w:rPr>
      </w:pP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A822B5" w:rsidRDefault="00A822B5">
      <w:pPr>
        <w:pStyle w:val="a3"/>
        <w:spacing w:before="10"/>
        <w:ind w:left="0" w:firstLine="0"/>
        <w:jc w:val="left"/>
        <w:rPr>
          <w:sz w:val="20"/>
        </w:rPr>
      </w:pPr>
    </w:p>
    <w:p w:rsidR="00A822B5" w:rsidRDefault="0068388A">
      <w:pPr>
        <w:pStyle w:val="a4"/>
        <w:numPr>
          <w:ilvl w:val="1"/>
          <w:numId w:val="1"/>
        </w:numPr>
        <w:tabs>
          <w:tab w:val="left" w:pos="957"/>
        </w:tabs>
        <w:spacing w:before="0" w:line="276" w:lineRule="auto"/>
        <w:ind w:right="108" w:firstLine="707"/>
        <w:jc w:val="left"/>
        <w:rPr>
          <w:sz w:val="24"/>
        </w:rPr>
      </w:pPr>
      <w:r>
        <w:rPr>
          <w:sz w:val="24"/>
        </w:rPr>
        <w:t>уведомлять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нему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4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 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14"/>
        </w:tabs>
        <w:spacing w:before="201" w:line="276" w:lineRule="auto"/>
        <w:ind w:right="10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 а также о доходах, расходах, об имуществе и обязательствах 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супруги (супруга)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59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принимать меры по недопущению любой возможности возникновения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52"/>
        </w:tabs>
        <w:ind w:left="951" w:hanging="142"/>
        <w:jc w:val="left"/>
        <w:rPr>
          <w:sz w:val="24"/>
        </w:rPr>
      </w:pPr>
      <w:r>
        <w:rPr>
          <w:sz w:val="24"/>
        </w:rPr>
        <w:t>уведомлять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подарка.</w:t>
      </w:r>
    </w:p>
    <w:p w:rsidR="00A822B5" w:rsidRDefault="00A822B5">
      <w:pPr>
        <w:pStyle w:val="a3"/>
        <w:spacing w:before="1"/>
        <w:ind w:left="0" w:firstLine="0"/>
        <w:jc w:val="left"/>
        <w:rPr>
          <w:sz w:val="21"/>
        </w:rPr>
      </w:pPr>
    </w:p>
    <w:p w:rsidR="00A822B5" w:rsidRDefault="0068388A">
      <w:pPr>
        <w:pStyle w:val="a4"/>
        <w:numPr>
          <w:ilvl w:val="0"/>
          <w:numId w:val="2"/>
        </w:numPr>
        <w:tabs>
          <w:tab w:val="left" w:pos="1324"/>
        </w:tabs>
        <w:spacing w:before="0" w:line="276" w:lineRule="auto"/>
        <w:ind w:right="107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(запрещается):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181"/>
          <w:tab w:val="left" w:pos="1182"/>
          <w:tab w:val="left" w:pos="3076"/>
          <w:tab w:val="left" w:pos="4928"/>
          <w:tab w:val="left" w:pos="6806"/>
          <w:tab w:val="left" w:pos="8015"/>
          <w:tab w:val="left" w:pos="9340"/>
        </w:tabs>
        <w:spacing w:before="198" w:line="278" w:lineRule="auto"/>
        <w:ind w:right="106" w:firstLine="707"/>
        <w:jc w:val="left"/>
        <w:rPr>
          <w:sz w:val="24"/>
        </w:rPr>
      </w:pPr>
      <w:r>
        <w:rPr>
          <w:sz w:val="24"/>
        </w:rPr>
        <w:t>злоупотреблять</w:t>
      </w:r>
      <w:r>
        <w:rPr>
          <w:sz w:val="24"/>
        </w:rPr>
        <w:tab/>
        <w:t>должностными</w:t>
      </w:r>
      <w:r>
        <w:rPr>
          <w:sz w:val="24"/>
        </w:rPr>
        <w:tab/>
        <w:t>полномочиями,</w:t>
      </w:r>
      <w:r>
        <w:rPr>
          <w:sz w:val="24"/>
        </w:rPr>
        <w:tab/>
        <w:t>склонять</w:t>
      </w:r>
      <w:r>
        <w:rPr>
          <w:sz w:val="24"/>
        </w:rPr>
        <w:tab/>
        <w:t>кого-либо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коррупционную направленность;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88"/>
        </w:tabs>
        <w:spacing w:before="195" w:line="276" w:lineRule="auto"/>
        <w:ind w:right="110" w:firstLine="707"/>
        <w:rPr>
          <w:sz w:val="24"/>
        </w:rPr>
      </w:pPr>
      <w:r>
        <w:rPr>
          <w:sz w:val="24"/>
        </w:rPr>
        <w:t>во время исполнения им должностных обязанностей вести себя вызывающе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этикетом.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34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>оказывать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педагогический работник организации,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 педагогического работника;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108"/>
        </w:tabs>
        <w:spacing w:before="202" w:line="276" w:lineRule="auto"/>
        <w:ind w:right="103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 обучающихся к принятию политических, религиозных или иных 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</w:t>
      </w:r>
      <w:r>
        <w:rPr>
          <w:sz w:val="24"/>
        </w:rPr>
        <w:t>тказу от них, для разжигания социальной, расовой, национальной или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 граждан по признаку социальной, расовой, национальной,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</w:t>
      </w:r>
      <w:r>
        <w:rPr>
          <w:sz w:val="24"/>
        </w:rPr>
        <w:t>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сообщения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религиозных и культурных </w:t>
      </w:r>
      <w:proofErr w:type="gramStart"/>
      <w:r>
        <w:rPr>
          <w:sz w:val="24"/>
        </w:rPr>
        <w:t>традициях</w:t>
      </w:r>
      <w:proofErr w:type="gramEnd"/>
      <w:r>
        <w:rPr>
          <w:sz w:val="24"/>
        </w:rPr>
        <w:t xml:space="preserve"> народов, а также для побуждения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</w:p>
    <w:p w:rsidR="00A822B5" w:rsidRDefault="00A822B5">
      <w:pPr>
        <w:pStyle w:val="a3"/>
        <w:ind w:left="0" w:firstLine="0"/>
        <w:jc w:val="left"/>
        <w:rPr>
          <w:sz w:val="26"/>
        </w:rPr>
      </w:pPr>
    </w:p>
    <w:p w:rsidR="00A822B5" w:rsidRDefault="00A822B5">
      <w:pPr>
        <w:pStyle w:val="a3"/>
        <w:spacing w:before="5"/>
        <w:ind w:left="0" w:firstLine="0"/>
        <w:jc w:val="left"/>
        <w:rPr>
          <w:sz w:val="36"/>
        </w:rPr>
      </w:pPr>
    </w:p>
    <w:p w:rsidR="00A822B5" w:rsidRDefault="0068388A">
      <w:pPr>
        <w:pStyle w:val="a4"/>
        <w:numPr>
          <w:ilvl w:val="0"/>
          <w:numId w:val="2"/>
        </w:numPr>
        <w:tabs>
          <w:tab w:val="left" w:pos="1228"/>
        </w:tabs>
        <w:spacing w:before="0" w:line="276" w:lineRule="auto"/>
        <w:ind w:right="104" w:firstLine="707"/>
        <w:jc w:val="both"/>
        <w:rPr>
          <w:sz w:val="24"/>
        </w:rPr>
      </w:pPr>
      <w:r>
        <w:rPr>
          <w:sz w:val="24"/>
        </w:rPr>
        <w:t>Работникам, наделенным организационно-распорядительными 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 безупречной репутации, способствовать формированию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морально-психологическою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A822B5" w:rsidRDefault="00A822B5">
      <w:pPr>
        <w:spacing w:line="276" w:lineRule="auto"/>
        <w:jc w:val="both"/>
        <w:rPr>
          <w:sz w:val="24"/>
        </w:rPr>
        <w:sectPr w:rsidR="00A822B5">
          <w:pgSz w:w="11910" w:h="16840"/>
          <w:pgMar w:top="960" w:right="740" w:bottom="280" w:left="1600" w:header="713" w:footer="0" w:gutter="0"/>
          <w:cols w:space="720"/>
        </w:sectPr>
      </w:pPr>
    </w:p>
    <w:p w:rsidR="00A822B5" w:rsidRDefault="0068388A">
      <w:pPr>
        <w:pStyle w:val="a4"/>
        <w:numPr>
          <w:ilvl w:val="0"/>
          <w:numId w:val="2"/>
        </w:numPr>
        <w:tabs>
          <w:tab w:val="left" w:pos="1189"/>
        </w:tabs>
        <w:spacing w:before="9" w:line="276" w:lineRule="auto"/>
        <w:ind w:right="108" w:firstLine="707"/>
        <w:rPr>
          <w:sz w:val="24"/>
        </w:rPr>
      </w:pPr>
      <w:r>
        <w:rPr>
          <w:sz w:val="24"/>
        </w:rPr>
        <w:lastRenderedPageBreak/>
        <w:t>Работники,</w:t>
      </w:r>
      <w:r>
        <w:rPr>
          <w:spacing w:val="10"/>
          <w:sz w:val="24"/>
        </w:rPr>
        <w:t xml:space="preserve"> </w:t>
      </w:r>
      <w:r>
        <w:rPr>
          <w:sz w:val="24"/>
        </w:rPr>
        <w:t>наделенные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работникам, призваны:</w:t>
      </w:r>
    </w:p>
    <w:p w:rsidR="00A822B5" w:rsidRDefault="0068388A">
      <w:pPr>
        <w:pStyle w:val="a3"/>
        <w:spacing w:before="201" w:line="448" w:lineRule="auto"/>
        <w:ind w:left="810" w:right="373" w:firstLine="0"/>
        <w:jc w:val="left"/>
      </w:pPr>
      <w:r>
        <w:t>а) принимать меры по предотвращению и урегулированию конфликта интересов;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 по</w:t>
      </w:r>
      <w:r>
        <w:rPr>
          <w:spacing w:val="-1"/>
        </w:rPr>
        <w:t xml:space="preserve"> </w:t>
      </w:r>
      <w:r>
        <w:t>предупреждению коррупции;</w:t>
      </w:r>
    </w:p>
    <w:p w:rsidR="00A822B5" w:rsidRDefault="0068388A">
      <w:pPr>
        <w:pStyle w:val="a3"/>
        <w:spacing w:before="2" w:line="276" w:lineRule="auto"/>
        <w:jc w:val="left"/>
      </w:pPr>
      <w:r>
        <w:t>в)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допускать</w:t>
      </w:r>
      <w:r>
        <w:rPr>
          <w:spacing w:val="30"/>
        </w:rPr>
        <w:t xml:space="preserve"> </w:t>
      </w:r>
      <w:r>
        <w:t>случаев</w:t>
      </w:r>
      <w:r>
        <w:rPr>
          <w:spacing w:val="28"/>
        </w:rPr>
        <w:t xml:space="preserve"> </w:t>
      </w:r>
      <w:r>
        <w:t>принуждения</w:t>
      </w:r>
      <w:r>
        <w:rPr>
          <w:spacing w:val="28"/>
        </w:rPr>
        <w:t xml:space="preserve"> </w:t>
      </w:r>
      <w:r>
        <w:t>работников</w:t>
      </w:r>
      <w:r>
        <w:rPr>
          <w:spacing w:val="2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участию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 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228"/>
        </w:tabs>
        <w:spacing w:before="201" w:line="276" w:lineRule="auto"/>
        <w:ind w:right="107" w:firstLine="707"/>
        <w:jc w:val="both"/>
        <w:rPr>
          <w:sz w:val="24"/>
        </w:rPr>
      </w:pPr>
      <w:r>
        <w:rPr>
          <w:sz w:val="24"/>
        </w:rPr>
        <w:t>Работникам, над</w:t>
      </w:r>
      <w:r>
        <w:rPr>
          <w:sz w:val="24"/>
        </w:rPr>
        <w:t>еленным организационно-распорядительными 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другим работникам, следует принимать меры к тому, чтобы подчиненные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подавать 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беспристр</w:t>
      </w:r>
      <w:r>
        <w:rPr>
          <w:sz w:val="24"/>
        </w:rPr>
        <w:t>астности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справедливости.</w:t>
      </w:r>
    </w:p>
    <w:p w:rsidR="00A822B5" w:rsidRDefault="0068388A">
      <w:pPr>
        <w:pStyle w:val="1"/>
        <w:numPr>
          <w:ilvl w:val="0"/>
          <w:numId w:val="3"/>
        </w:numPr>
        <w:tabs>
          <w:tab w:val="left" w:pos="1314"/>
        </w:tabs>
        <w:spacing w:before="205"/>
        <w:ind w:left="1313" w:hanging="401"/>
        <w:jc w:val="left"/>
      </w:pPr>
      <w:r>
        <w:t>Рекомендательные</w:t>
      </w:r>
      <w:r>
        <w:rPr>
          <w:spacing w:val="-5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работников</w:t>
      </w:r>
    </w:p>
    <w:p w:rsidR="00A822B5" w:rsidRDefault="00A822B5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A822B5" w:rsidRDefault="0068388A">
      <w:pPr>
        <w:pStyle w:val="a3"/>
        <w:spacing w:line="276" w:lineRule="auto"/>
        <w:ind w:right="104"/>
      </w:pPr>
      <w:r>
        <w:t>В</w:t>
      </w:r>
      <w:r>
        <w:rPr>
          <w:spacing w:val="1"/>
        </w:rPr>
        <w:t xml:space="preserve"> </w:t>
      </w:r>
      <w:r>
        <w:t>служебном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конституционных положений о том, что человек, его права и свободы являются высшей</w:t>
      </w:r>
      <w:r>
        <w:rPr>
          <w:spacing w:val="1"/>
        </w:rPr>
        <w:t xml:space="preserve"> </w:t>
      </w:r>
      <w:r>
        <w:t>ценностью,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 гражданин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неприкосновенность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семейную тайну,</w:t>
      </w:r>
      <w:r>
        <w:rPr>
          <w:spacing w:val="-1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чести, достоинства,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доброго</w:t>
      </w:r>
      <w:r>
        <w:rPr>
          <w:spacing w:val="-1"/>
        </w:rPr>
        <w:t xml:space="preserve"> </w:t>
      </w:r>
      <w:r>
        <w:t>имени.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170"/>
        </w:tabs>
        <w:spacing w:before="202"/>
        <w:ind w:left="1170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воздерживаются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A822B5" w:rsidRDefault="00A822B5">
      <w:pPr>
        <w:pStyle w:val="a3"/>
        <w:spacing w:before="10"/>
        <w:ind w:left="0" w:firstLine="0"/>
        <w:jc w:val="left"/>
        <w:rPr>
          <w:sz w:val="20"/>
        </w:rPr>
      </w:pPr>
    </w:p>
    <w:p w:rsidR="00A822B5" w:rsidRDefault="0068388A">
      <w:pPr>
        <w:pStyle w:val="a4"/>
        <w:numPr>
          <w:ilvl w:val="1"/>
          <w:numId w:val="1"/>
        </w:numPr>
        <w:tabs>
          <w:tab w:val="left" w:pos="1058"/>
        </w:tabs>
        <w:spacing w:before="0" w:line="276" w:lineRule="auto"/>
        <w:ind w:right="106" w:firstLine="707"/>
        <w:rPr>
          <w:sz w:val="24"/>
        </w:rPr>
      </w:pP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72"/>
        </w:tabs>
        <w:spacing w:before="202" w:line="276" w:lineRule="auto"/>
        <w:ind w:right="115" w:firstLine="707"/>
        <w:rPr>
          <w:sz w:val="24"/>
        </w:rPr>
      </w:pP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пренебрежительного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предвзятых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</w:t>
      </w:r>
      <w:r>
        <w:rPr>
          <w:sz w:val="24"/>
        </w:rPr>
        <w:t>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незаслуженных обвинений;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1065"/>
        </w:tabs>
        <w:spacing w:before="198" w:line="278" w:lineRule="auto"/>
        <w:ind w:right="115" w:firstLine="707"/>
        <w:rPr>
          <w:sz w:val="24"/>
        </w:rPr>
      </w:pP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поведение;</w:t>
      </w:r>
    </w:p>
    <w:p w:rsidR="00A822B5" w:rsidRDefault="0068388A">
      <w:pPr>
        <w:pStyle w:val="a4"/>
        <w:numPr>
          <w:ilvl w:val="1"/>
          <w:numId w:val="1"/>
        </w:numPr>
        <w:tabs>
          <w:tab w:val="left" w:pos="950"/>
        </w:tabs>
        <w:spacing w:before="195"/>
        <w:ind w:left="949" w:hanging="140"/>
        <w:jc w:val="left"/>
        <w:rPr>
          <w:sz w:val="24"/>
        </w:rPr>
      </w:pP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A822B5" w:rsidRDefault="00A822B5">
      <w:pPr>
        <w:pStyle w:val="a3"/>
        <w:spacing w:before="1"/>
        <w:ind w:left="0" w:firstLine="0"/>
        <w:jc w:val="left"/>
        <w:rPr>
          <w:sz w:val="21"/>
        </w:rPr>
      </w:pPr>
    </w:p>
    <w:p w:rsidR="00A822B5" w:rsidRDefault="0068388A">
      <w:pPr>
        <w:pStyle w:val="a4"/>
        <w:numPr>
          <w:ilvl w:val="0"/>
          <w:numId w:val="2"/>
        </w:numPr>
        <w:tabs>
          <w:tab w:val="left" w:pos="1391"/>
        </w:tabs>
        <w:spacing w:before="0" w:line="276" w:lineRule="auto"/>
        <w:ind w:right="107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другом.</w:t>
      </w:r>
    </w:p>
    <w:p w:rsidR="00A822B5" w:rsidRDefault="0068388A">
      <w:pPr>
        <w:pStyle w:val="a3"/>
        <w:spacing w:before="200" w:line="276" w:lineRule="auto"/>
        <w:ind w:right="109"/>
      </w:pPr>
      <w:r>
        <w:t>Работникам рекомендуется быть вежливыми, доброжелательными, корректными,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 терпимос</w:t>
      </w:r>
      <w:r>
        <w:t>ть в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коллегами.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216"/>
        </w:tabs>
        <w:spacing w:before="201" w:line="276" w:lineRule="auto"/>
        <w:ind w:right="110" w:firstLine="707"/>
        <w:jc w:val="both"/>
        <w:rPr>
          <w:sz w:val="24"/>
        </w:rPr>
      </w:pPr>
      <w:r>
        <w:rPr>
          <w:sz w:val="24"/>
        </w:rPr>
        <w:t>Внешний вид работников при исполнении ими должностных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традиционность, аккуратность.</w:t>
      </w:r>
    </w:p>
    <w:p w:rsidR="00A822B5" w:rsidRDefault="0068388A">
      <w:pPr>
        <w:pStyle w:val="1"/>
        <w:numPr>
          <w:ilvl w:val="0"/>
          <w:numId w:val="3"/>
        </w:numPr>
        <w:tabs>
          <w:tab w:val="left" w:pos="2515"/>
        </w:tabs>
        <w:spacing w:before="204"/>
        <w:ind w:left="2514" w:hanging="387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Кодекса</w:t>
      </w:r>
    </w:p>
    <w:p w:rsidR="00A822B5" w:rsidRDefault="00A822B5">
      <w:pPr>
        <w:sectPr w:rsidR="00A822B5">
          <w:pgSz w:w="11910" w:h="16840"/>
          <w:pgMar w:top="960" w:right="740" w:bottom="280" w:left="1600" w:header="713" w:footer="0" w:gutter="0"/>
          <w:cols w:space="720"/>
        </w:sectPr>
      </w:pPr>
    </w:p>
    <w:p w:rsidR="00A822B5" w:rsidRDefault="0068388A">
      <w:pPr>
        <w:pStyle w:val="a4"/>
        <w:numPr>
          <w:ilvl w:val="0"/>
          <w:numId w:val="2"/>
        </w:numPr>
        <w:tabs>
          <w:tab w:val="left" w:pos="1170"/>
        </w:tabs>
        <w:spacing w:before="9" w:line="276" w:lineRule="auto"/>
        <w:ind w:right="109" w:firstLine="707"/>
        <w:jc w:val="both"/>
        <w:rPr>
          <w:sz w:val="24"/>
        </w:rPr>
      </w:pPr>
      <w:r>
        <w:rPr>
          <w:sz w:val="24"/>
        </w:rPr>
        <w:lastRenderedPageBreak/>
        <w:t>Нарушение работниками положений настоящего Кодекса подлежит моральному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(совещаниях),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законами, нарушение положений Кодекса влечет применение к работнику 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213"/>
        </w:tabs>
        <w:spacing w:line="276" w:lineRule="auto"/>
        <w:ind w:right="112" w:firstLine="659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338"/>
        </w:tabs>
        <w:spacing w:line="276" w:lineRule="auto"/>
        <w:ind w:right="104" w:firstLine="707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245"/>
        </w:tabs>
        <w:spacing w:line="276" w:lineRule="auto"/>
        <w:ind w:right="109" w:firstLine="7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822B5" w:rsidRDefault="0068388A">
      <w:pPr>
        <w:pStyle w:val="a4"/>
        <w:numPr>
          <w:ilvl w:val="0"/>
          <w:numId w:val="2"/>
        </w:numPr>
        <w:tabs>
          <w:tab w:val="left" w:pos="1326"/>
        </w:tabs>
        <w:spacing w:line="276" w:lineRule="auto"/>
        <w:ind w:right="107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(разъяснениями)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sectPr w:rsidR="00A822B5">
      <w:pgSz w:w="11910" w:h="16840"/>
      <w:pgMar w:top="960" w:right="74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388A">
      <w:r>
        <w:separator/>
      </w:r>
    </w:p>
  </w:endnote>
  <w:endnote w:type="continuationSeparator" w:id="0">
    <w:p w:rsidR="00000000" w:rsidRDefault="0068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388A">
      <w:r>
        <w:separator/>
      </w:r>
    </w:p>
  </w:footnote>
  <w:footnote w:type="continuationSeparator" w:id="0">
    <w:p w:rsidR="00000000" w:rsidRDefault="0068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B5" w:rsidRDefault="006838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05pt;margin-top:34.65pt;width:12pt;height:15.3pt;z-index:-251658752;mso-position-horizontal-relative:page;mso-position-vertical-relative:page" filled="f" stroked="f">
          <v:textbox inset="0,0,0,0">
            <w:txbxContent>
              <w:p w:rsidR="00A822B5" w:rsidRDefault="0068388A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7982"/>
    <w:multiLevelType w:val="hybridMultilevel"/>
    <w:tmpl w:val="9A04F57A"/>
    <w:lvl w:ilvl="0" w:tplc="FBD604B4">
      <w:start w:val="1"/>
      <w:numFmt w:val="upperRoman"/>
      <w:lvlText w:val="%1."/>
      <w:lvlJc w:val="left"/>
      <w:pPr>
        <w:ind w:left="423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F5A5922">
      <w:numFmt w:val="bullet"/>
      <w:lvlText w:val="•"/>
      <w:lvlJc w:val="left"/>
      <w:pPr>
        <w:ind w:left="4772" w:hanging="214"/>
      </w:pPr>
      <w:rPr>
        <w:rFonts w:hint="default"/>
        <w:lang w:val="ru-RU" w:eastAsia="en-US" w:bidi="ar-SA"/>
      </w:rPr>
    </w:lvl>
    <w:lvl w:ilvl="2" w:tplc="05B2C6DA">
      <w:numFmt w:val="bullet"/>
      <w:lvlText w:val="•"/>
      <w:lvlJc w:val="left"/>
      <w:pPr>
        <w:ind w:left="5305" w:hanging="214"/>
      </w:pPr>
      <w:rPr>
        <w:rFonts w:hint="default"/>
        <w:lang w:val="ru-RU" w:eastAsia="en-US" w:bidi="ar-SA"/>
      </w:rPr>
    </w:lvl>
    <w:lvl w:ilvl="3" w:tplc="28DA8F04">
      <w:numFmt w:val="bullet"/>
      <w:lvlText w:val="•"/>
      <w:lvlJc w:val="left"/>
      <w:pPr>
        <w:ind w:left="5837" w:hanging="214"/>
      </w:pPr>
      <w:rPr>
        <w:rFonts w:hint="default"/>
        <w:lang w:val="ru-RU" w:eastAsia="en-US" w:bidi="ar-SA"/>
      </w:rPr>
    </w:lvl>
    <w:lvl w:ilvl="4" w:tplc="0734CC4A">
      <w:numFmt w:val="bullet"/>
      <w:lvlText w:val="•"/>
      <w:lvlJc w:val="left"/>
      <w:pPr>
        <w:ind w:left="6370" w:hanging="214"/>
      </w:pPr>
      <w:rPr>
        <w:rFonts w:hint="default"/>
        <w:lang w:val="ru-RU" w:eastAsia="en-US" w:bidi="ar-SA"/>
      </w:rPr>
    </w:lvl>
    <w:lvl w:ilvl="5" w:tplc="A9DA8684">
      <w:numFmt w:val="bullet"/>
      <w:lvlText w:val="•"/>
      <w:lvlJc w:val="left"/>
      <w:pPr>
        <w:ind w:left="6903" w:hanging="214"/>
      </w:pPr>
      <w:rPr>
        <w:rFonts w:hint="default"/>
        <w:lang w:val="ru-RU" w:eastAsia="en-US" w:bidi="ar-SA"/>
      </w:rPr>
    </w:lvl>
    <w:lvl w:ilvl="6" w:tplc="F7286BAA">
      <w:numFmt w:val="bullet"/>
      <w:lvlText w:val="•"/>
      <w:lvlJc w:val="left"/>
      <w:pPr>
        <w:ind w:left="7435" w:hanging="214"/>
      </w:pPr>
      <w:rPr>
        <w:rFonts w:hint="default"/>
        <w:lang w:val="ru-RU" w:eastAsia="en-US" w:bidi="ar-SA"/>
      </w:rPr>
    </w:lvl>
    <w:lvl w:ilvl="7" w:tplc="F4DC4856">
      <w:numFmt w:val="bullet"/>
      <w:lvlText w:val="•"/>
      <w:lvlJc w:val="left"/>
      <w:pPr>
        <w:ind w:left="7968" w:hanging="214"/>
      </w:pPr>
      <w:rPr>
        <w:rFonts w:hint="default"/>
        <w:lang w:val="ru-RU" w:eastAsia="en-US" w:bidi="ar-SA"/>
      </w:rPr>
    </w:lvl>
    <w:lvl w:ilvl="8" w:tplc="5CB05A46">
      <w:numFmt w:val="bullet"/>
      <w:lvlText w:val="•"/>
      <w:lvlJc w:val="left"/>
      <w:pPr>
        <w:ind w:left="8501" w:hanging="214"/>
      </w:pPr>
      <w:rPr>
        <w:rFonts w:hint="default"/>
        <w:lang w:val="ru-RU" w:eastAsia="en-US" w:bidi="ar-SA"/>
      </w:rPr>
    </w:lvl>
  </w:abstractNum>
  <w:abstractNum w:abstractNumId="1">
    <w:nsid w:val="495E6BD7"/>
    <w:multiLevelType w:val="hybridMultilevel"/>
    <w:tmpl w:val="C332106C"/>
    <w:lvl w:ilvl="0" w:tplc="41328968">
      <w:start w:val="1"/>
      <w:numFmt w:val="decimal"/>
      <w:lvlText w:val="%1."/>
      <w:lvlJc w:val="left"/>
      <w:pPr>
        <w:ind w:left="10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C4AF8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9482DB70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FF421756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85BC16FA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C27C9F04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CB449F9E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0FCC6D16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56A08C7E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abstractNum w:abstractNumId="2">
    <w:nsid w:val="62DB3A0F"/>
    <w:multiLevelType w:val="hybridMultilevel"/>
    <w:tmpl w:val="2DF0BF44"/>
    <w:lvl w:ilvl="0" w:tplc="417A70B8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D06C3A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B0450AE">
      <w:numFmt w:val="bullet"/>
      <w:lvlText w:val="•"/>
      <w:lvlJc w:val="left"/>
      <w:pPr>
        <w:ind w:left="1276" w:hanging="281"/>
      </w:pPr>
      <w:rPr>
        <w:rFonts w:hint="default"/>
        <w:lang w:val="ru-RU" w:eastAsia="en-US" w:bidi="ar-SA"/>
      </w:rPr>
    </w:lvl>
    <w:lvl w:ilvl="3" w:tplc="A9CC81D2">
      <w:numFmt w:val="bullet"/>
      <w:lvlText w:val="•"/>
      <w:lvlJc w:val="left"/>
      <w:pPr>
        <w:ind w:left="2312" w:hanging="281"/>
      </w:pPr>
      <w:rPr>
        <w:rFonts w:hint="default"/>
        <w:lang w:val="ru-RU" w:eastAsia="en-US" w:bidi="ar-SA"/>
      </w:rPr>
    </w:lvl>
    <w:lvl w:ilvl="4" w:tplc="C55C0F72">
      <w:numFmt w:val="bullet"/>
      <w:lvlText w:val="•"/>
      <w:lvlJc w:val="left"/>
      <w:pPr>
        <w:ind w:left="3348" w:hanging="281"/>
      </w:pPr>
      <w:rPr>
        <w:rFonts w:hint="default"/>
        <w:lang w:val="ru-RU" w:eastAsia="en-US" w:bidi="ar-SA"/>
      </w:rPr>
    </w:lvl>
    <w:lvl w:ilvl="5" w:tplc="0172B8CC">
      <w:numFmt w:val="bullet"/>
      <w:lvlText w:val="•"/>
      <w:lvlJc w:val="left"/>
      <w:pPr>
        <w:ind w:left="4385" w:hanging="281"/>
      </w:pPr>
      <w:rPr>
        <w:rFonts w:hint="default"/>
        <w:lang w:val="ru-RU" w:eastAsia="en-US" w:bidi="ar-SA"/>
      </w:rPr>
    </w:lvl>
    <w:lvl w:ilvl="6" w:tplc="0B342E8A">
      <w:numFmt w:val="bullet"/>
      <w:lvlText w:val="•"/>
      <w:lvlJc w:val="left"/>
      <w:pPr>
        <w:ind w:left="5421" w:hanging="281"/>
      </w:pPr>
      <w:rPr>
        <w:rFonts w:hint="default"/>
        <w:lang w:val="ru-RU" w:eastAsia="en-US" w:bidi="ar-SA"/>
      </w:rPr>
    </w:lvl>
    <w:lvl w:ilvl="7" w:tplc="C89EDF10">
      <w:numFmt w:val="bullet"/>
      <w:lvlText w:val="•"/>
      <w:lvlJc w:val="left"/>
      <w:pPr>
        <w:ind w:left="6457" w:hanging="281"/>
      </w:pPr>
      <w:rPr>
        <w:rFonts w:hint="default"/>
        <w:lang w:val="ru-RU" w:eastAsia="en-US" w:bidi="ar-SA"/>
      </w:rPr>
    </w:lvl>
    <w:lvl w:ilvl="8" w:tplc="F5205D10"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822B5"/>
    <w:rsid w:val="0068388A"/>
    <w:rsid w:val="00A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3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8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83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8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Schkola</dc:creator>
  <cp:lastModifiedBy>Вера Кузнецова</cp:lastModifiedBy>
  <cp:revision>2</cp:revision>
  <cp:lastPrinted>2024-07-15T10:39:00Z</cp:lastPrinted>
  <dcterms:created xsi:type="dcterms:W3CDTF">2024-07-15T10:28:00Z</dcterms:created>
  <dcterms:modified xsi:type="dcterms:W3CDTF">2024-07-15T10:40:00Z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2024-07-15T00:00:00Z</vt:filetime>
  </property>
</Properties>
</file>